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026"/>
      </w:tblGrid>
      <w:tr w:rsidR="009F39E1" w:rsidRPr="0013102E" w14:paraId="0909D41D" w14:textId="77777777">
        <w:tc>
          <w:tcPr>
            <w:tcW w:w="14026" w:type="dxa"/>
            <w:shd w:val="clear" w:color="auto" w:fill="E6F4EA"/>
          </w:tcPr>
          <w:p w14:paraId="4732F5BB" w14:textId="77777777" w:rsidR="009F39E1" w:rsidRPr="0013102E" w:rsidRDefault="00000000">
            <w:pPr>
              <w:jc w:val="center"/>
              <w:rPr>
                <w:rFonts w:ascii="Gotu" w:hAnsi="Gotu" w:cs="Gotu"/>
              </w:rPr>
            </w:pPr>
            <w:r w:rsidRPr="0013102E">
              <w:rPr>
                <w:rFonts w:ascii="Gotu" w:hAnsi="Gotu" w:cs="Gotu"/>
                <w:b/>
                <w:sz w:val="52"/>
              </w:rPr>
              <w:t>Ficha de práctica | Mapa de Partes (IFS)</w:t>
            </w:r>
          </w:p>
        </w:tc>
      </w:tr>
    </w:tbl>
    <w:p w14:paraId="7EC64ECF" w14:textId="35EBCB3E" w:rsidR="009F39E1" w:rsidRPr="0013102E" w:rsidRDefault="00000000" w:rsidP="00B107B9">
      <w:pPr>
        <w:jc w:val="center"/>
        <w:rPr>
          <w:rFonts w:ascii="Gotu" w:hAnsi="Gotu" w:cs="Gotu"/>
        </w:rPr>
      </w:pPr>
      <w:r w:rsidRPr="0013102E">
        <w:rPr>
          <w:rFonts w:ascii="Gotu" w:hAnsi="Gotu" w:cs="Gotu"/>
        </w:rPr>
        <w:t xml:space="preserve">Usa </w:t>
      </w:r>
      <w:proofErr w:type="spellStart"/>
      <w:r w:rsidRPr="0013102E">
        <w:rPr>
          <w:rFonts w:ascii="Gotu" w:hAnsi="Gotu" w:cs="Gotu"/>
        </w:rPr>
        <w:t>este</w:t>
      </w:r>
      <w:proofErr w:type="spellEnd"/>
      <w:r w:rsidRPr="0013102E">
        <w:rPr>
          <w:rFonts w:ascii="Gotu" w:hAnsi="Gotu" w:cs="Gotu"/>
        </w:rPr>
        <w:t xml:space="preserve"> </w:t>
      </w:r>
      <w:proofErr w:type="spellStart"/>
      <w:r w:rsidRPr="0013102E">
        <w:rPr>
          <w:rFonts w:ascii="Gotu" w:hAnsi="Gotu" w:cs="Gotu"/>
        </w:rPr>
        <w:t>caso</w:t>
      </w:r>
      <w:proofErr w:type="spellEnd"/>
      <w:r w:rsidRPr="0013102E">
        <w:rPr>
          <w:rFonts w:ascii="Gotu" w:hAnsi="Gotu" w:cs="Gotu"/>
        </w:rPr>
        <w:t xml:space="preserve"> para </w:t>
      </w:r>
      <w:proofErr w:type="spellStart"/>
      <w:r w:rsidRPr="0013102E">
        <w:rPr>
          <w:rFonts w:ascii="Gotu" w:hAnsi="Gotu" w:cs="Gotu"/>
        </w:rPr>
        <w:t>identificar</w:t>
      </w:r>
      <w:proofErr w:type="spellEnd"/>
      <w:r w:rsidRPr="0013102E">
        <w:rPr>
          <w:rFonts w:ascii="Gotu" w:hAnsi="Gotu" w:cs="Gotu"/>
        </w:rPr>
        <w:t xml:space="preserve"> partes, </w:t>
      </w:r>
      <w:proofErr w:type="spellStart"/>
      <w:r w:rsidRPr="0013102E">
        <w:rPr>
          <w:rFonts w:ascii="Gotu" w:hAnsi="Gotu" w:cs="Gotu"/>
        </w:rPr>
        <w:t>su</w:t>
      </w:r>
      <w:proofErr w:type="spellEnd"/>
      <w:r w:rsidRPr="0013102E">
        <w:rPr>
          <w:rFonts w:ascii="Gotu" w:hAnsi="Gotu" w:cs="Gotu"/>
        </w:rPr>
        <w:t xml:space="preserve"> </w:t>
      </w:r>
      <w:proofErr w:type="spellStart"/>
      <w:r w:rsidRPr="0013102E">
        <w:rPr>
          <w:rFonts w:ascii="Gotu" w:hAnsi="Gotu" w:cs="Gotu"/>
        </w:rPr>
        <w:t>rol</w:t>
      </w:r>
      <w:proofErr w:type="spellEnd"/>
      <w:r w:rsidR="00326B81" w:rsidRPr="0013102E">
        <w:rPr>
          <w:rFonts w:ascii="Gotu" w:hAnsi="Gotu" w:cs="Gotu"/>
        </w:rPr>
        <w:t xml:space="preserve">, </w:t>
      </w:r>
      <w:proofErr w:type="spellStart"/>
      <w:r w:rsidR="00326B81" w:rsidRPr="0013102E">
        <w:rPr>
          <w:rFonts w:ascii="Gotu" w:hAnsi="Gotu" w:cs="Gotu"/>
        </w:rPr>
        <w:t>emociones</w:t>
      </w:r>
      <w:proofErr w:type="spellEnd"/>
      <w:r w:rsidR="00326B81" w:rsidRPr="0013102E">
        <w:rPr>
          <w:rFonts w:ascii="Gotu" w:hAnsi="Gotu" w:cs="Gotu"/>
        </w:rPr>
        <w:t xml:space="preserve"> e </w:t>
      </w:r>
      <w:proofErr w:type="spellStart"/>
      <w:r w:rsidR="00326B81" w:rsidRPr="0013102E">
        <w:rPr>
          <w:rFonts w:ascii="Gotu" w:hAnsi="Gotu" w:cs="Gotu"/>
        </w:rPr>
        <w:t>intenciones</w:t>
      </w:r>
      <w:proofErr w:type="spellEnd"/>
      <w:r w:rsidRPr="0013102E">
        <w:rPr>
          <w:rFonts w:ascii="Gotu" w:hAnsi="Gotu" w:cs="Gotu"/>
        </w:rPr>
        <w:t>.</w:t>
      </w:r>
    </w:p>
    <w:p w14:paraId="18CA5D34" w14:textId="617ACF55" w:rsidR="009F39E1" w:rsidRPr="0013102E" w:rsidRDefault="00000000">
      <w:pPr>
        <w:rPr>
          <w:rFonts w:ascii="Gotu" w:hAnsi="Gotu" w:cs="Gotu"/>
        </w:rPr>
      </w:pPr>
      <w:r w:rsidRPr="0013102E">
        <w:rPr>
          <w:rFonts w:ascii="Gotu" w:hAnsi="Gotu" w:cs="Gotu"/>
          <w:b/>
          <w:sz w:val="32"/>
        </w:rPr>
        <w:t>Caso</w:t>
      </w:r>
      <w:r w:rsidR="00526CD6">
        <w:rPr>
          <w:rFonts w:ascii="Gotu" w:hAnsi="Gotu" w:cs="Gotu"/>
          <w:b/>
          <w:sz w:val="3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26"/>
      </w:tblGrid>
      <w:tr w:rsidR="009F39E1" w:rsidRPr="0013102E" w14:paraId="3DA728FE" w14:textId="77777777">
        <w:tc>
          <w:tcPr>
            <w:tcW w:w="14026" w:type="dxa"/>
            <w:shd w:val="clear" w:color="auto" w:fill="EBF9EE"/>
          </w:tcPr>
          <w:p w14:paraId="26664D10" w14:textId="77777777" w:rsidR="009F39E1" w:rsidRPr="0013102E" w:rsidRDefault="00000000">
            <w:pPr>
              <w:rPr>
                <w:rFonts w:ascii="Gotu" w:hAnsi="Gotu" w:cs="Gotu"/>
              </w:rPr>
            </w:pPr>
            <w:r w:rsidRPr="0013102E">
              <w:rPr>
                <w:rFonts w:ascii="Gotu" w:hAnsi="Gotu" w:cs="Gotu"/>
                <w:sz w:val="30"/>
              </w:rPr>
              <w:t>Tengo que decidir si acepto un trabajo nuevo. Es una gran oportunidad para crecer, pero ¿seré capaz? Creo que lo más prudente es que conserve el trabajo que tengo ahora y no complicarme la vida.  Uff!!! tengo que tomar ya una decisión y no me puedo equivocar. Creo que voy a decir que no porque además, así tendré la seguridad de que cuido de mi familia.</w:t>
            </w:r>
          </w:p>
        </w:tc>
      </w:tr>
    </w:tbl>
    <w:p w14:paraId="50DC6B5E" w14:textId="77777777" w:rsidR="009F39E1" w:rsidRDefault="009F39E1"/>
    <w:p w14:paraId="030B547D" w14:textId="0A442491" w:rsidR="009F39E1" w:rsidRDefault="00000000">
      <w:r>
        <w:rPr>
          <w:b/>
          <w:sz w:val="32"/>
        </w:rPr>
        <w:t xml:space="preserve">1) Partes que </w:t>
      </w:r>
      <w:proofErr w:type="spellStart"/>
      <w:r>
        <w:rPr>
          <w:b/>
          <w:sz w:val="32"/>
        </w:rPr>
        <w:t>aparecen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1"/>
        <w:gridCol w:w="4076"/>
        <w:gridCol w:w="2581"/>
        <w:gridCol w:w="3872"/>
      </w:tblGrid>
      <w:tr w:rsidR="006B56EE" w14:paraId="571EA854" w14:textId="77777777" w:rsidTr="00655597">
        <w:trPr>
          <w:trHeight w:val="634"/>
        </w:trPr>
        <w:tc>
          <w:tcPr>
            <w:tcW w:w="2661" w:type="dxa"/>
            <w:shd w:val="clear" w:color="auto" w:fill="DDF7E6"/>
          </w:tcPr>
          <w:p w14:paraId="0BCB6C2B" w14:textId="2476CB89" w:rsidR="006B56EE" w:rsidRDefault="006B56EE">
            <w:proofErr w:type="spellStart"/>
            <w:r>
              <w:rPr>
                <w:b/>
              </w:rPr>
              <w:t>Parte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puedes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ponerle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076" w:type="dxa"/>
            <w:shd w:val="clear" w:color="auto" w:fill="DDF7E6"/>
          </w:tcPr>
          <w:p w14:paraId="16017747" w14:textId="7C6AFD8A" w:rsidR="006B56EE" w:rsidRDefault="006B56EE">
            <w:r>
              <w:rPr>
                <w:b/>
              </w:rPr>
              <w:t>¿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dice? (</w:t>
            </w:r>
            <w:proofErr w:type="spellStart"/>
            <w:r>
              <w:rPr>
                <w:b/>
              </w:rPr>
              <w:t>frase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caso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81" w:type="dxa"/>
            <w:shd w:val="clear" w:color="auto" w:fill="DDF7E6"/>
          </w:tcPr>
          <w:p w14:paraId="5149A779" w14:textId="661FDBD0" w:rsidR="006B56EE" w:rsidRDefault="006B56EE">
            <w:r>
              <w:rPr>
                <w:b/>
              </w:rPr>
              <w:t xml:space="preserve">Emociones </w:t>
            </w:r>
          </w:p>
        </w:tc>
        <w:tc>
          <w:tcPr>
            <w:tcW w:w="3872" w:type="dxa"/>
            <w:shd w:val="clear" w:color="auto" w:fill="DDF7E6"/>
          </w:tcPr>
          <w:p w14:paraId="11AAAE24" w14:textId="77777777" w:rsidR="006B56EE" w:rsidRDefault="006B56EE">
            <w:r>
              <w:rPr>
                <w:b/>
              </w:rPr>
              <w:t>Intención positiva / ¿Qué protege?</w:t>
            </w:r>
          </w:p>
        </w:tc>
      </w:tr>
      <w:tr w:rsidR="006B56EE" w14:paraId="79A996C3" w14:textId="77777777" w:rsidTr="00655597">
        <w:trPr>
          <w:trHeight w:val="1043"/>
        </w:trPr>
        <w:tc>
          <w:tcPr>
            <w:tcW w:w="2661" w:type="dxa"/>
          </w:tcPr>
          <w:p w14:paraId="1ED50169" w14:textId="77777777" w:rsidR="006B56EE" w:rsidRDefault="006B56EE"/>
        </w:tc>
        <w:tc>
          <w:tcPr>
            <w:tcW w:w="4076" w:type="dxa"/>
          </w:tcPr>
          <w:p w14:paraId="6CA3CCB1" w14:textId="77777777" w:rsidR="006B56EE" w:rsidRDefault="006B56EE"/>
        </w:tc>
        <w:tc>
          <w:tcPr>
            <w:tcW w:w="2581" w:type="dxa"/>
          </w:tcPr>
          <w:p w14:paraId="62F0A14D" w14:textId="77777777" w:rsidR="006B56EE" w:rsidRDefault="006B56EE"/>
        </w:tc>
        <w:tc>
          <w:tcPr>
            <w:tcW w:w="3872" w:type="dxa"/>
          </w:tcPr>
          <w:p w14:paraId="446902AE" w14:textId="77777777" w:rsidR="006B56EE" w:rsidRDefault="006B56EE"/>
        </w:tc>
      </w:tr>
      <w:tr w:rsidR="006B56EE" w14:paraId="4678585E" w14:textId="77777777" w:rsidTr="00655597">
        <w:trPr>
          <w:trHeight w:val="1043"/>
        </w:trPr>
        <w:tc>
          <w:tcPr>
            <w:tcW w:w="2661" w:type="dxa"/>
          </w:tcPr>
          <w:p w14:paraId="6263CB4B" w14:textId="77777777" w:rsidR="006B56EE" w:rsidRDefault="006B56EE"/>
        </w:tc>
        <w:tc>
          <w:tcPr>
            <w:tcW w:w="4076" w:type="dxa"/>
          </w:tcPr>
          <w:p w14:paraId="297AF75B" w14:textId="77777777" w:rsidR="006B56EE" w:rsidRDefault="006B56EE"/>
        </w:tc>
        <w:tc>
          <w:tcPr>
            <w:tcW w:w="2581" w:type="dxa"/>
          </w:tcPr>
          <w:p w14:paraId="6D70223E" w14:textId="77777777" w:rsidR="006B56EE" w:rsidRDefault="006B56EE"/>
        </w:tc>
        <w:tc>
          <w:tcPr>
            <w:tcW w:w="3872" w:type="dxa"/>
          </w:tcPr>
          <w:p w14:paraId="01DE899B" w14:textId="77777777" w:rsidR="006B56EE" w:rsidRDefault="006B56EE"/>
        </w:tc>
      </w:tr>
      <w:tr w:rsidR="006B56EE" w14:paraId="5091649D" w14:textId="77777777" w:rsidTr="00655597">
        <w:trPr>
          <w:trHeight w:val="1043"/>
        </w:trPr>
        <w:tc>
          <w:tcPr>
            <w:tcW w:w="2661" w:type="dxa"/>
          </w:tcPr>
          <w:p w14:paraId="46EDDD79" w14:textId="77777777" w:rsidR="006B56EE" w:rsidRDefault="006B56EE"/>
        </w:tc>
        <w:tc>
          <w:tcPr>
            <w:tcW w:w="4076" w:type="dxa"/>
          </w:tcPr>
          <w:p w14:paraId="2E5644DF" w14:textId="77777777" w:rsidR="006B56EE" w:rsidRDefault="006B56EE"/>
        </w:tc>
        <w:tc>
          <w:tcPr>
            <w:tcW w:w="2581" w:type="dxa"/>
          </w:tcPr>
          <w:p w14:paraId="3E9CF7A7" w14:textId="77777777" w:rsidR="006B56EE" w:rsidRDefault="006B56EE"/>
        </w:tc>
        <w:tc>
          <w:tcPr>
            <w:tcW w:w="3872" w:type="dxa"/>
          </w:tcPr>
          <w:p w14:paraId="26D596F0" w14:textId="77777777" w:rsidR="006B56EE" w:rsidRDefault="006B56EE"/>
        </w:tc>
      </w:tr>
      <w:tr w:rsidR="006B56EE" w14:paraId="2F76BA27" w14:textId="77777777" w:rsidTr="00655597">
        <w:trPr>
          <w:trHeight w:val="1043"/>
        </w:trPr>
        <w:tc>
          <w:tcPr>
            <w:tcW w:w="2661" w:type="dxa"/>
          </w:tcPr>
          <w:p w14:paraId="13364053" w14:textId="77777777" w:rsidR="006B56EE" w:rsidRDefault="006B56EE"/>
        </w:tc>
        <w:tc>
          <w:tcPr>
            <w:tcW w:w="4076" w:type="dxa"/>
          </w:tcPr>
          <w:p w14:paraId="234E7311" w14:textId="77777777" w:rsidR="006B56EE" w:rsidRDefault="006B56EE"/>
        </w:tc>
        <w:tc>
          <w:tcPr>
            <w:tcW w:w="2581" w:type="dxa"/>
          </w:tcPr>
          <w:p w14:paraId="13A10E86" w14:textId="77777777" w:rsidR="006B56EE" w:rsidRDefault="006B56EE"/>
        </w:tc>
        <w:tc>
          <w:tcPr>
            <w:tcW w:w="3872" w:type="dxa"/>
          </w:tcPr>
          <w:p w14:paraId="24B6D8C3" w14:textId="77777777" w:rsidR="006B56EE" w:rsidRDefault="006B56EE"/>
        </w:tc>
      </w:tr>
      <w:tr w:rsidR="006B56EE" w14:paraId="31D7FA5A" w14:textId="77777777" w:rsidTr="00655597">
        <w:trPr>
          <w:trHeight w:val="1043"/>
        </w:trPr>
        <w:tc>
          <w:tcPr>
            <w:tcW w:w="2661" w:type="dxa"/>
          </w:tcPr>
          <w:p w14:paraId="68C532C9" w14:textId="77777777" w:rsidR="006B56EE" w:rsidRDefault="006B56EE"/>
        </w:tc>
        <w:tc>
          <w:tcPr>
            <w:tcW w:w="4076" w:type="dxa"/>
          </w:tcPr>
          <w:p w14:paraId="703A2ED8" w14:textId="77777777" w:rsidR="006B56EE" w:rsidRDefault="006B56EE"/>
        </w:tc>
        <w:tc>
          <w:tcPr>
            <w:tcW w:w="2581" w:type="dxa"/>
          </w:tcPr>
          <w:p w14:paraId="03240EE8" w14:textId="77777777" w:rsidR="006B56EE" w:rsidRDefault="006B56EE"/>
        </w:tc>
        <w:tc>
          <w:tcPr>
            <w:tcW w:w="3872" w:type="dxa"/>
          </w:tcPr>
          <w:p w14:paraId="195C861E" w14:textId="77777777" w:rsidR="006B56EE" w:rsidRDefault="006B56EE"/>
        </w:tc>
      </w:tr>
      <w:tr w:rsidR="006B56EE" w14:paraId="5CD5F381" w14:textId="77777777" w:rsidTr="00655597">
        <w:trPr>
          <w:trHeight w:val="1043"/>
        </w:trPr>
        <w:tc>
          <w:tcPr>
            <w:tcW w:w="2661" w:type="dxa"/>
          </w:tcPr>
          <w:p w14:paraId="758844E0" w14:textId="77777777" w:rsidR="006B56EE" w:rsidRDefault="006B56EE"/>
        </w:tc>
        <w:tc>
          <w:tcPr>
            <w:tcW w:w="4076" w:type="dxa"/>
          </w:tcPr>
          <w:p w14:paraId="07C72F67" w14:textId="77777777" w:rsidR="006B56EE" w:rsidRDefault="006B56EE"/>
        </w:tc>
        <w:tc>
          <w:tcPr>
            <w:tcW w:w="2581" w:type="dxa"/>
          </w:tcPr>
          <w:p w14:paraId="7F7236CA" w14:textId="77777777" w:rsidR="006B56EE" w:rsidRDefault="006B56EE"/>
        </w:tc>
        <w:tc>
          <w:tcPr>
            <w:tcW w:w="3872" w:type="dxa"/>
          </w:tcPr>
          <w:p w14:paraId="5BACE24F" w14:textId="77777777" w:rsidR="006B56EE" w:rsidRDefault="006B56EE"/>
        </w:tc>
      </w:tr>
      <w:tr w:rsidR="006B56EE" w14:paraId="1503F0D7" w14:textId="77777777" w:rsidTr="00655597">
        <w:trPr>
          <w:trHeight w:val="1043"/>
        </w:trPr>
        <w:tc>
          <w:tcPr>
            <w:tcW w:w="2661" w:type="dxa"/>
          </w:tcPr>
          <w:p w14:paraId="651D28E2" w14:textId="77777777" w:rsidR="006B56EE" w:rsidRDefault="006B56EE"/>
        </w:tc>
        <w:tc>
          <w:tcPr>
            <w:tcW w:w="4076" w:type="dxa"/>
          </w:tcPr>
          <w:p w14:paraId="2AB65D77" w14:textId="77777777" w:rsidR="006B56EE" w:rsidRDefault="006B56EE"/>
        </w:tc>
        <w:tc>
          <w:tcPr>
            <w:tcW w:w="2581" w:type="dxa"/>
          </w:tcPr>
          <w:p w14:paraId="312C5F45" w14:textId="77777777" w:rsidR="006B56EE" w:rsidRDefault="006B56EE"/>
        </w:tc>
        <w:tc>
          <w:tcPr>
            <w:tcW w:w="3872" w:type="dxa"/>
          </w:tcPr>
          <w:p w14:paraId="0E4FA705" w14:textId="77777777" w:rsidR="006B56EE" w:rsidRDefault="006B56EE"/>
        </w:tc>
      </w:tr>
    </w:tbl>
    <w:p w14:paraId="533B1C41" w14:textId="4E3D299E" w:rsidR="009F39E1" w:rsidRDefault="009F39E1"/>
    <w:p w14:paraId="2ED18918" w14:textId="77777777" w:rsidR="008253E0" w:rsidRPr="008253E0" w:rsidRDefault="008253E0" w:rsidP="008253E0"/>
    <w:p w14:paraId="0B77E8B9" w14:textId="77777777" w:rsidR="008253E0" w:rsidRPr="008253E0" w:rsidRDefault="008253E0" w:rsidP="008253E0"/>
    <w:p w14:paraId="168DE34B" w14:textId="77777777" w:rsidR="008253E0" w:rsidRPr="008253E0" w:rsidRDefault="008253E0" w:rsidP="008253E0"/>
    <w:p w14:paraId="5724EB97" w14:textId="77777777" w:rsidR="008253E0" w:rsidRPr="008253E0" w:rsidRDefault="008253E0" w:rsidP="008253E0"/>
    <w:p w14:paraId="3CD63C85" w14:textId="77777777" w:rsidR="008253E0" w:rsidRPr="008253E0" w:rsidRDefault="008253E0" w:rsidP="008253E0"/>
    <w:p w14:paraId="03F64DAF" w14:textId="77777777" w:rsidR="008253E0" w:rsidRPr="008253E0" w:rsidRDefault="008253E0" w:rsidP="008253E0"/>
    <w:p w14:paraId="2679BF70" w14:textId="77777777" w:rsidR="008253E0" w:rsidRPr="008253E0" w:rsidRDefault="008253E0" w:rsidP="008253E0"/>
    <w:p w14:paraId="6F690D4E" w14:textId="403F4CF9" w:rsidR="008253E0" w:rsidRPr="008253E0" w:rsidRDefault="008253E0" w:rsidP="008253E0">
      <w:pPr>
        <w:tabs>
          <w:tab w:val="left" w:pos="1000"/>
        </w:tabs>
      </w:pPr>
      <w:r>
        <w:tab/>
      </w:r>
      <w:r w:rsidR="00CE14E9">
        <w:t xml:space="preserve">Pilar de la Torre. </w:t>
      </w:r>
      <w:r>
        <w:t xml:space="preserve">Nivel 1- 11 </w:t>
      </w:r>
      <w:proofErr w:type="spellStart"/>
      <w:r>
        <w:t>septiembre</w:t>
      </w:r>
      <w:proofErr w:type="spellEnd"/>
      <w:r>
        <w:t xml:space="preserve"> 2025</w:t>
      </w:r>
    </w:p>
    <w:sectPr w:rsidR="008253E0" w:rsidRPr="008253E0" w:rsidSect="00034616">
      <w:pgSz w:w="15840" w:h="12240" w:orient="landscape"/>
      <w:pgMar w:top="1020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otu">
    <w:panose1 w:val="00000000000000000000"/>
    <w:charset w:val="4D"/>
    <w:family w:val="auto"/>
    <w:pitch w:val="variable"/>
    <w:sig w:usb0="A000807F" w:usb1="0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6621217">
    <w:abstractNumId w:val="8"/>
  </w:num>
  <w:num w:numId="2" w16cid:durableId="1628781400">
    <w:abstractNumId w:val="6"/>
  </w:num>
  <w:num w:numId="3" w16cid:durableId="1927373556">
    <w:abstractNumId w:val="5"/>
  </w:num>
  <w:num w:numId="4" w16cid:durableId="702248384">
    <w:abstractNumId w:val="4"/>
  </w:num>
  <w:num w:numId="5" w16cid:durableId="1884978907">
    <w:abstractNumId w:val="7"/>
  </w:num>
  <w:num w:numId="6" w16cid:durableId="462310230">
    <w:abstractNumId w:val="3"/>
  </w:num>
  <w:num w:numId="7" w16cid:durableId="980311253">
    <w:abstractNumId w:val="2"/>
  </w:num>
  <w:num w:numId="8" w16cid:durableId="1188561949">
    <w:abstractNumId w:val="1"/>
  </w:num>
  <w:num w:numId="9" w16cid:durableId="111486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A6D"/>
    <w:rsid w:val="0013102E"/>
    <w:rsid w:val="0015074B"/>
    <w:rsid w:val="0029639D"/>
    <w:rsid w:val="00326B81"/>
    <w:rsid w:val="00326F90"/>
    <w:rsid w:val="003B0AB3"/>
    <w:rsid w:val="00526CD6"/>
    <w:rsid w:val="00605A72"/>
    <w:rsid w:val="00655597"/>
    <w:rsid w:val="006B56EE"/>
    <w:rsid w:val="008253E0"/>
    <w:rsid w:val="00893BA5"/>
    <w:rsid w:val="009F39E1"/>
    <w:rsid w:val="00AA1D8D"/>
    <w:rsid w:val="00B107B9"/>
    <w:rsid w:val="00B47730"/>
    <w:rsid w:val="00CB0664"/>
    <w:rsid w:val="00CE14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658AA"/>
  <w14:defaultImageDpi w14:val="300"/>
  <w15:docId w15:val="{DC77267F-67A3-3F44-9503-41C002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2025-09-10T12:42:00Z</dcterms:created>
  <dcterms:modified xsi:type="dcterms:W3CDTF">2025-09-10T12:49:00Z</dcterms:modified>
  <cp:category/>
</cp:coreProperties>
</file>